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38" w:rsidRDefault="00CA3838" w:rsidP="00CA3838">
      <w:pPr>
        <w:rPr>
          <w:rFonts w:ascii="Comic Sans MS" w:hAnsi="Comic Sans MS"/>
          <w:b/>
          <w:u w:val="single"/>
        </w:rPr>
      </w:pPr>
      <w:r>
        <w:rPr>
          <w:rFonts w:ascii="Comic Sans MS" w:hAnsi="Comic Sans MS"/>
          <w:b/>
          <w:u w:val="single"/>
        </w:rPr>
        <w:t>Friday 22nd</w:t>
      </w:r>
      <w:r>
        <w:rPr>
          <w:rFonts w:ascii="Comic Sans MS" w:hAnsi="Comic Sans MS"/>
          <w:b/>
          <w:u w:val="single"/>
        </w:rPr>
        <w:t xml:space="preserve"> May.</w:t>
      </w:r>
    </w:p>
    <w:p w:rsidR="00CA3838" w:rsidRDefault="00CA3838" w:rsidP="00CA3838">
      <w:pPr>
        <w:rPr>
          <w:rFonts w:ascii="Comic Sans MS" w:hAnsi="Comic Sans MS"/>
          <w:b/>
          <w:u w:val="single"/>
        </w:rPr>
      </w:pPr>
      <w:r w:rsidRPr="00577E97">
        <w:rPr>
          <w:rFonts w:ascii="Comic Sans MS" w:hAnsi="Comic Sans MS"/>
          <w:b/>
          <w:u w:val="single"/>
        </w:rPr>
        <w:t>Task</w:t>
      </w:r>
    </w:p>
    <w:p w:rsidR="00CA3838" w:rsidRDefault="00CA3838" w:rsidP="00CA3838">
      <w:pPr>
        <w:rPr>
          <w:rFonts w:ascii="Comic Sans MS" w:hAnsi="Comic Sans MS"/>
        </w:rPr>
      </w:pPr>
      <w:r>
        <w:rPr>
          <w:rFonts w:ascii="Comic Sans MS" w:hAnsi="Comic Sans MS"/>
        </w:rPr>
        <w:t xml:space="preserve">Read the ‘First News’ newspaper. Then look at the ‘Mystery News’. You don’t need to write the questions down. You can choose someone to look at the pictures with you and answer them verbally. After that, try to do the crossword. </w:t>
      </w:r>
      <w:bookmarkStart w:id="0" w:name="_GoBack"/>
      <w:bookmarkEnd w:id="0"/>
    </w:p>
    <w:p w:rsidR="00CA3838" w:rsidRPr="00972AFC" w:rsidRDefault="00CA3838" w:rsidP="00CA3838">
      <w:pPr>
        <w:rPr>
          <w:rFonts w:ascii="Comic Sans MS" w:hAnsi="Comic Sans MS"/>
        </w:rPr>
      </w:pPr>
      <w:r>
        <w:rPr>
          <w:rFonts w:ascii="Comic Sans MS" w:hAnsi="Comic Sans MS"/>
          <w:b/>
          <w:u w:val="single"/>
        </w:rPr>
        <w:t>Challenge:</w:t>
      </w:r>
      <w:r>
        <w:rPr>
          <w:rFonts w:ascii="Comic Sans MS" w:hAnsi="Comic Sans MS"/>
        </w:rPr>
        <w:t xml:space="preserve"> Please find the ‘Four Stories Comprehension’. Remember, you don’t need to do them. It is as an extra activity for this week. </w:t>
      </w:r>
    </w:p>
    <w:p w:rsidR="00AC3F77" w:rsidRDefault="00CA3838">
      <w:r>
        <w:rPr>
          <w:noProof/>
          <w:lang w:eastAsia="en-GB"/>
        </w:rPr>
        <w:drawing>
          <wp:inline distT="0" distB="0" distL="0" distR="0" wp14:anchorId="7DA077CB" wp14:editId="4EEE12D1">
            <wp:extent cx="6038850" cy="691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9503" cy="6915898"/>
                    </a:xfrm>
                    <a:prstGeom prst="rect">
                      <a:avLst/>
                    </a:prstGeom>
                  </pic:spPr>
                </pic:pic>
              </a:graphicData>
            </a:graphic>
          </wp:inline>
        </w:drawing>
      </w:r>
    </w:p>
    <w:p w:rsidR="00CA3838" w:rsidRDefault="00CA3838">
      <w:r>
        <w:rPr>
          <w:noProof/>
          <w:lang w:eastAsia="en-GB"/>
        </w:rPr>
        <w:lastRenderedPageBreak/>
        <w:drawing>
          <wp:inline distT="0" distB="0" distL="0" distR="0" wp14:anchorId="3DCAFE61" wp14:editId="00DBB6CD">
            <wp:extent cx="6124575" cy="874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5321" cy="8745015"/>
                    </a:xfrm>
                    <a:prstGeom prst="rect">
                      <a:avLst/>
                    </a:prstGeom>
                  </pic:spPr>
                </pic:pic>
              </a:graphicData>
            </a:graphic>
          </wp:inline>
        </w:drawing>
      </w:r>
    </w:p>
    <w:sectPr w:rsidR="00CA3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38"/>
    <w:rsid w:val="00AC3F77"/>
    <w:rsid w:val="00CA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7FA"/>
  <w15:chartTrackingRefBased/>
  <w15:docId w15:val="{E36D59CA-E4F6-45DC-8C2D-3F1F6FA1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Sanchez</dc:creator>
  <cp:keywords/>
  <dc:description/>
  <cp:lastModifiedBy>Carmen Sanchez</cp:lastModifiedBy>
  <cp:revision>1</cp:revision>
  <dcterms:created xsi:type="dcterms:W3CDTF">2020-05-11T11:36:00Z</dcterms:created>
  <dcterms:modified xsi:type="dcterms:W3CDTF">2020-05-11T11:47:00Z</dcterms:modified>
</cp:coreProperties>
</file>